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1B" w:rsidRPr="00BB7499" w:rsidRDefault="00BB7499" w:rsidP="00BB7499">
      <w:pPr>
        <w:jc w:val="both"/>
        <w:rPr>
          <w:sz w:val="36"/>
          <w:szCs w:val="36"/>
        </w:rPr>
      </w:pPr>
      <w:r w:rsidRPr="00BB7499">
        <w:rPr>
          <w:noProof/>
          <w:sz w:val="16"/>
          <w:szCs w:val="16"/>
        </w:rPr>
        <w:drawing>
          <wp:inline distT="0" distB="0" distL="0" distR="0" wp14:anchorId="67CA103B" wp14:editId="71B73C00">
            <wp:extent cx="5943600" cy="2505075"/>
            <wp:effectExtent l="0" t="0" r="0" b="9525"/>
            <wp:docPr id="1" name="Picture 1" descr="Brand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Ce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33" w:rsidRDefault="000C4333" w:rsidP="00BB7499">
      <w:pPr>
        <w:jc w:val="center"/>
        <w:rPr>
          <w:sz w:val="36"/>
          <w:szCs w:val="36"/>
        </w:rPr>
      </w:pPr>
    </w:p>
    <w:p w:rsidR="00BB7499" w:rsidRDefault="00BB7499" w:rsidP="00BB7499">
      <w:pPr>
        <w:jc w:val="center"/>
        <w:rPr>
          <w:sz w:val="36"/>
          <w:szCs w:val="36"/>
        </w:rPr>
      </w:pPr>
      <w:r>
        <w:rPr>
          <w:sz w:val="36"/>
          <w:szCs w:val="36"/>
        </w:rPr>
        <w:t>DISTRICT 6990 ASSISTANT DISTRICT TRAINING</w:t>
      </w:r>
      <w:r w:rsidR="000C4333">
        <w:rPr>
          <w:sz w:val="36"/>
          <w:szCs w:val="36"/>
        </w:rPr>
        <w:t xml:space="preserve"> SEMINAR</w:t>
      </w:r>
    </w:p>
    <w:p w:rsidR="00BB7499" w:rsidRDefault="00BB7499" w:rsidP="00BB7499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27, 2024</w:t>
      </w:r>
    </w:p>
    <w:p w:rsidR="00BB7499" w:rsidRDefault="00BB7499" w:rsidP="00BB7499">
      <w:pPr>
        <w:jc w:val="center"/>
        <w:rPr>
          <w:sz w:val="36"/>
          <w:szCs w:val="36"/>
        </w:rPr>
      </w:pPr>
    </w:p>
    <w:p w:rsidR="000C4333" w:rsidRDefault="000C4333" w:rsidP="00BB7499">
      <w:pPr>
        <w:jc w:val="center"/>
        <w:rPr>
          <w:sz w:val="36"/>
          <w:szCs w:val="36"/>
        </w:rPr>
      </w:pPr>
    </w:p>
    <w:p w:rsidR="000C4333" w:rsidRDefault="000C4333" w:rsidP="00BB7499">
      <w:pPr>
        <w:jc w:val="center"/>
        <w:rPr>
          <w:sz w:val="36"/>
          <w:szCs w:val="36"/>
        </w:rPr>
      </w:pPr>
    </w:p>
    <w:p w:rsidR="00BB7499" w:rsidRDefault="00BB7499" w:rsidP="00BB7499">
      <w:pPr>
        <w:jc w:val="center"/>
        <w:rPr>
          <w:sz w:val="36"/>
          <w:szCs w:val="36"/>
        </w:rPr>
      </w:pPr>
    </w:p>
    <w:p w:rsidR="00BB7499" w:rsidRDefault="00BB7499" w:rsidP="00BB7499">
      <w:pPr>
        <w:jc w:val="center"/>
        <w:rPr>
          <w:sz w:val="36"/>
          <w:szCs w:val="36"/>
        </w:rPr>
      </w:pPr>
      <w:r>
        <w:rPr>
          <w:sz w:val="36"/>
          <w:szCs w:val="36"/>
        </w:rPr>
        <w:t>PETE PECCI, DTN</w:t>
      </w:r>
    </w:p>
    <w:p w:rsidR="00BB7499" w:rsidRDefault="00BB7499" w:rsidP="00BB7499">
      <w:pPr>
        <w:jc w:val="center"/>
        <w:rPr>
          <w:sz w:val="36"/>
          <w:szCs w:val="36"/>
        </w:rPr>
      </w:pPr>
      <w:r>
        <w:rPr>
          <w:sz w:val="36"/>
          <w:szCs w:val="36"/>
        </w:rPr>
        <w:t>RANDY B. LICHTMAN, DISTRICT TRAINER</w:t>
      </w:r>
    </w:p>
    <w:p w:rsidR="00BB7499" w:rsidRDefault="00BB7499" w:rsidP="00BB7499">
      <w:pPr>
        <w:jc w:val="center"/>
        <w:rPr>
          <w:sz w:val="36"/>
          <w:szCs w:val="36"/>
        </w:rPr>
      </w:pPr>
    </w:p>
    <w:p w:rsidR="00BB7499" w:rsidRDefault="00BB7499" w:rsidP="00BB7499">
      <w:pPr>
        <w:rPr>
          <w:sz w:val="36"/>
          <w:szCs w:val="36"/>
        </w:rPr>
      </w:pPr>
    </w:p>
    <w:p w:rsidR="005674EF" w:rsidRDefault="005674EF" w:rsidP="00BB7499">
      <w:pPr>
        <w:rPr>
          <w:sz w:val="36"/>
          <w:szCs w:val="36"/>
        </w:rPr>
      </w:pPr>
    </w:p>
    <w:p w:rsidR="005674EF" w:rsidRDefault="005674EF" w:rsidP="00BB7499">
      <w:pPr>
        <w:rPr>
          <w:sz w:val="36"/>
          <w:szCs w:val="36"/>
        </w:rPr>
      </w:pPr>
    </w:p>
    <w:p w:rsidR="005674EF" w:rsidRDefault="005674EF" w:rsidP="00BB7499">
      <w:pPr>
        <w:rPr>
          <w:sz w:val="36"/>
          <w:szCs w:val="36"/>
        </w:rPr>
      </w:pPr>
    </w:p>
    <w:p w:rsidR="005674EF" w:rsidRPr="005674EF" w:rsidRDefault="005674EF" w:rsidP="00BB7499">
      <w:pPr>
        <w:rPr>
          <w:sz w:val="36"/>
          <w:szCs w:val="36"/>
        </w:rPr>
      </w:pPr>
    </w:p>
    <w:p w:rsidR="005674EF" w:rsidRPr="005674EF" w:rsidRDefault="005674EF" w:rsidP="005674EF">
      <w:pPr>
        <w:rPr>
          <w:sz w:val="36"/>
          <w:szCs w:val="36"/>
        </w:rPr>
      </w:pPr>
      <w:r w:rsidRPr="005674EF">
        <w:rPr>
          <w:sz w:val="36"/>
          <w:szCs w:val="36"/>
        </w:rPr>
        <w:t xml:space="preserve">TABLE OF CONTENTS: </w:t>
      </w:r>
      <w:bookmarkStart w:id="0" w:name="_GoBack"/>
      <w:bookmarkEnd w:id="0"/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District Operations Manual Responsibilities of AGs (pages 1-7)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) Self-Evaluation of Club Tool (Questions followed by Scoring Tool)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) Article: How to Identify Your Club's Membership Problem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) Article: Dealing with Conflict in a Rotary Context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 xml:space="preserve">) The Rotary Action Plan 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) Strategic Planning Guide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 xml:space="preserve">) Handout based on Strategic Planning Guide: Developing a Strategic Plan for Your Rotary Club 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>) Rotary International--Enhancing the Cub Experience: Member Satisfaction Survey</w:t>
      </w:r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 xml:space="preserve"> Article: What is a Vision </w:t>
      </w:r>
      <w:proofErr w:type="gramStart"/>
      <w:r w:rsidRPr="005674EF">
        <w:rPr>
          <w:rFonts w:ascii="Times New Roman" w:eastAsia="Times New Roman" w:hAnsi="Times New Roman" w:cs="Times New Roman"/>
          <w:sz w:val="24"/>
          <w:szCs w:val="24"/>
        </w:rPr>
        <w:t>Statement</w:t>
      </w:r>
      <w:proofErr w:type="gramEnd"/>
    </w:p>
    <w:p w:rsidR="005674EF" w:rsidRPr="005674EF" w:rsidRDefault="005674EF" w:rsidP="005674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5674EF">
        <w:rPr>
          <w:rFonts w:ascii="Times New Roman" w:eastAsia="Times New Roman" w:hAnsi="Times New Roman" w:cs="Times New Roman"/>
          <w:sz w:val="24"/>
          <w:szCs w:val="24"/>
        </w:rPr>
        <w:t xml:space="preserve"> Rotary Club Observation Form </w:t>
      </w:r>
    </w:p>
    <w:p w:rsidR="005674EF" w:rsidRPr="00BB7499" w:rsidRDefault="005674EF" w:rsidP="00BB7499">
      <w:pPr>
        <w:rPr>
          <w:sz w:val="36"/>
          <w:szCs w:val="36"/>
        </w:rPr>
      </w:pPr>
    </w:p>
    <w:sectPr w:rsidR="005674EF" w:rsidRPr="00BB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99"/>
    <w:rsid w:val="000C4333"/>
    <w:rsid w:val="003E11B2"/>
    <w:rsid w:val="005674EF"/>
    <w:rsid w:val="00A22439"/>
    <w:rsid w:val="00B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197C"/>
  <w15:chartTrackingRefBased/>
  <w15:docId w15:val="{509C3A99-FA67-4852-ACD7-97589F0E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Lichtman, Randy</dc:creator>
  <cp:keywords/>
  <dc:description/>
  <cp:lastModifiedBy>Lichtman, Randy</cp:lastModifiedBy>
  <cp:revision>2</cp:revision>
  <dcterms:created xsi:type="dcterms:W3CDTF">2024-04-06T17:18:00Z</dcterms:created>
  <dcterms:modified xsi:type="dcterms:W3CDTF">2024-04-06T17:18:00Z</dcterms:modified>
</cp:coreProperties>
</file>